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B7" w:rsidRPr="008E4898" w:rsidRDefault="000C2AB7" w:rsidP="000C2AB7">
      <w:pPr>
        <w:ind w:firstLine="709"/>
        <w:jc w:val="center"/>
        <w:rPr>
          <w:b/>
          <w:color w:val="C00000"/>
          <w:sz w:val="28"/>
          <w:szCs w:val="28"/>
        </w:rPr>
      </w:pPr>
    </w:p>
    <w:p w:rsidR="000C2AB7" w:rsidRPr="008E4898" w:rsidRDefault="008E4898" w:rsidP="000C2AB7">
      <w:pPr>
        <w:ind w:firstLine="709"/>
        <w:jc w:val="center"/>
        <w:rPr>
          <w:b/>
          <w:color w:val="C00000"/>
          <w:sz w:val="36"/>
          <w:szCs w:val="36"/>
        </w:rPr>
      </w:pPr>
      <w:r w:rsidRPr="008E4898">
        <w:rPr>
          <w:b/>
          <w:color w:val="C00000"/>
          <w:sz w:val="36"/>
          <w:szCs w:val="36"/>
        </w:rPr>
        <w:t>И</w:t>
      </w:r>
      <w:r w:rsidR="000C2AB7" w:rsidRPr="008E4898">
        <w:rPr>
          <w:b/>
          <w:color w:val="C00000"/>
          <w:sz w:val="36"/>
          <w:szCs w:val="36"/>
        </w:rPr>
        <w:t>гр</w:t>
      </w:r>
      <w:r w:rsidRPr="008E4898">
        <w:rPr>
          <w:b/>
          <w:color w:val="C00000"/>
          <w:sz w:val="36"/>
          <w:szCs w:val="36"/>
        </w:rPr>
        <w:t>ы</w:t>
      </w:r>
      <w:r w:rsidR="000C2AB7" w:rsidRPr="008E4898">
        <w:rPr>
          <w:b/>
          <w:color w:val="C00000"/>
          <w:sz w:val="36"/>
          <w:szCs w:val="36"/>
        </w:rPr>
        <w:t xml:space="preserve"> на развития пространственной ориентировки</w:t>
      </w:r>
    </w:p>
    <w:p w:rsidR="000C2AB7" w:rsidRPr="008E4898" w:rsidRDefault="000C2AB7" w:rsidP="000C2AB7">
      <w:pPr>
        <w:ind w:firstLine="709"/>
        <w:jc w:val="both"/>
        <w:rPr>
          <w:color w:val="C00000"/>
          <w:sz w:val="36"/>
          <w:szCs w:val="36"/>
        </w:rPr>
      </w:pPr>
    </w:p>
    <w:p w:rsidR="000C2AB7" w:rsidRPr="008E4898" w:rsidRDefault="000C2AB7" w:rsidP="000C2AB7">
      <w:pPr>
        <w:ind w:firstLine="709"/>
        <w:jc w:val="center"/>
        <w:rPr>
          <w:b/>
          <w:color w:val="002060"/>
          <w:sz w:val="28"/>
          <w:szCs w:val="28"/>
        </w:rPr>
      </w:pPr>
      <w:r w:rsidRPr="008E4898">
        <w:rPr>
          <w:b/>
          <w:color w:val="002060"/>
          <w:sz w:val="28"/>
          <w:szCs w:val="28"/>
        </w:rPr>
        <w:t>Игра «Солнышко»</w:t>
      </w:r>
    </w:p>
    <w:p w:rsidR="000C2AB7" w:rsidRPr="00774E07" w:rsidRDefault="000C2AB7" w:rsidP="000C2AB7">
      <w:pPr>
        <w:ind w:firstLine="709"/>
        <w:jc w:val="both"/>
        <w:rPr>
          <w:color w:val="000000"/>
          <w:sz w:val="28"/>
          <w:szCs w:val="28"/>
        </w:rPr>
      </w:pPr>
      <w:r w:rsidRPr="00774E07">
        <w:rPr>
          <w:color w:val="000000"/>
          <w:sz w:val="28"/>
          <w:szCs w:val="28"/>
        </w:rPr>
        <w:t>Цель: закреплять знания о месте расположения частей лица, умение ориентироваться на собственном теле.</w:t>
      </w:r>
    </w:p>
    <w:p w:rsidR="000C2AB7" w:rsidRPr="00774E07" w:rsidRDefault="000C2AB7" w:rsidP="000C2AB7">
      <w:pPr>
        <w:ind w:firstLine="709"/>
        <w:jc w:val="both"/>
        <w:rPr>
          <w:color w:val="000000"/>
          <w:sz w:val="28"/>
          <w:szCs w:val="28"/>
        </w:rPr>
      </w:pPr>
      <w:r w:rsidRPr="00774E07">
        <w:rPr>
          <w:color w:val="000000"/>
          <w:sz w:val="28"/>
          <w:szCs w:val="28"/>
        </w:rPr>
        <w:t>Оборудование: схематическое рельефное изображение лица человека.</w:t>
      </w:r>
    </w:p>
    <w:p w:rsidR="000C2AB7" w:rsidRPr="00774E07" w:rsidRDefault="000C2AB7" w:rsidP="000C2AB7">
      <w:pPr>
        <w:ind w:firstLine="709"/>
        <w:jc w:val="both"/>
        <w:rPr>
          <w:color w:val="000000"/>
          <w:sz w:val="28"/>
          <w:szCs w:val="28"/>
        </w:rPr>
      </w:pPr>
      <w:r w:rsidRPr="00774E07">
        <w:rPr>
          <w:color w:val="000000"/>
          <w:sz w:val="28"/>
          <w:szCs w:val="28"/>
        </w:rPr>
        <w:t xml:space="preserve">Содержание: ребятам предлагается схематическое изображение лица человека с ориентиром (нос). Предлагается выложить на нем части лица (глаза, брови, губы). </w:t>
      </w:r>
    </w:p>
    <w:p w:rsidR="000C2AB7" w:rsidRPr="008E4898" w:rsidRDefault="000C2AB7" w:rsidP="000C2AB7">
      <w:pPr>
        <w:ind w:firstLine="709"/>
        <w:jc w:val="center"/>
        <w:rPr>
          <w:b/>
          <w:color w:val="002060"/>
          <w:sz w:val="28"/>
          <w:szCs w:val="28"/>
        </w:rPr>
      </w:pPr>
      <w:r w:rsidRPr="008E4898">
        <w:rPr>
          <w:b/>
          <w:color w:val="002060"/>
          <w:sz w:val="28"/>
          <w:szCs w:val="28"/>
        </w:rPr>
        <w:t>Игра «Кто из детей стоит близко, а кто далеко?»</w:t>
      </w:r>
    </w:p>
    <w:p w:rsidR="000C2AB7" w:rsidRPr="00774E07" w:rsidRDefault="000C2AB7" w:rsidP="000C2AB7">
      <w:pPr>
        <w:ind w:firstLine="709"/>
        <w:jc w:val="both"/>
        <w:rPr>
          <w:color w:val="000000"/>
          <w:sz w:val="28"/>
          <w:szCs w:val="28"/>
        </w:rPr>
      </w:pPr>
      <w:r w:rsidRPr="00774E07">
        <w:rPr>
          <w:color w:val="000000"/>
          <w:sz w:val="28"/>
          <w:szCs w:val="28"/>
        </w:rPr>
        <w:t xml:space="preserve">Цель: закреплять умение ориентироваться в пространстве с точкой отсчета </w:t>
      </w:r>
      <w:r>
        <w:rPr>
          <w:color w:val="000000"/>
          <w:sz w:val="28"/>
          <w:szCs w:val="28"/>
        </w:rPr>
        <w:t>«</w:t>
      </w:r>
      <w:r w:rsidRPr="00774E07">
        <w:rPr>
          <w:color w:val="000000"/>
          <w:sz w:val="28"/>
          <w:szCs w:val="28"/>
        </w:rPr>
        <w:t>от себя</w:t>
      </w:r>
      <w:r>
        <w:rPr>
          <w:color w:val="000000"/>
          <w:sz w:val="28"/>
          <w:szCs w:val="28"/>
        </w:rPr>
        <w:t>»</w:t>
      </w:r>
      <w:r w:rsidRPr="00774E07">
        <w:rPr>
          <w:color w:val="000000"/>
          <w:sz w:val="28"/>
          <w:szCs w:val="28"/>
        </w:rPr>
        <w:t>.</w:t>
      </w:r>
    </w:p>
    <w:p w:rsidR="000C2AB7" w:rsidRPr="00774E07" w:rsidRDefault="000C2AB7" w:rsidP="000C2AB7">
      <w:pPr>
        <w:ind w:firstLine="709"/>
        <w:jc w:val="both"/>
        <w:rPr>
          <w:color w:val="000000"/>
          <w:sz w:val="28"/>
          <w:szCs w:val="28"/>
        </w:rPr>
      </w:pPr>
      <w:r w:rsidRPr="00774E07">
        <w:rPr>
          <w:color w:val="000000"/>
          <w:sz w:val="28"/>
          <w:szCs w:val="28"/>
        </w:rPr>
        <w:t>Содержание: дети выстраиваются на ковре на разном расстоянии от ведущего. Ведущий определяет кто из детей стоит ближе к нему, кто дальше.</w:t>
      </w:r>
    </w:p>
    <w:p w:rsidR="000C2AB7" w:rsidRPr="008E4898" w:rsidRDefault="000C2AB7" w:rsidP="000C2AB7">
      <w:pPr>
        <w:ind w:firstLine="709"/>
        <w:jc w:val="center"/>
        <w:rPr>
          <w:b/>
          <w:color w:val="002060"/>
          <w:sz w:val="28"/>
          <w:szCs w:val="28"/>
        </w:rPr>
      </w:pPr>
      <w:r w:rsidRPr="008E4898">
        <w:rPr>
          <w:b/>
          <w:color w:val="002060"/>
          <w:sz w:val="28"/>
          <w:szCs w:val="28"/>
        </w:rPr>
        <w:t>Игра «Вратарь»</w:t>
      </w:r>
    </w:p>
    <w:p w:rsidR="000C2AB7" w:rsidRPr="00774E07" w:rsidRDefault="000C2AB7" w:rsidP="000C2AB7">
      <w:pPr>
        <w:ind w:firstLine="709"/>
        <w:jc w:val="both"/>
        <w:rPr>
          <w:color w:val="000000"/>
          <w:sz w:val="28"/>
          <w:szCs w:val="28"/>
        </w:rPr>
      </w:pPr>
      <w:r w:rsidRPr="00774E07">
        <w:rPr>
          <w:color w:val="000000"/>
          <w:sz w:val="28"/>
          <w:szCs w:val="28"/>
        </w:rPr>
        <w:t>Цель: закрепление навыков ориентировки ребенка относительно себя, развитие быстроты реакции, точности движения.</w:t>
      </w:r>
    </w:p>
    <w:p w:rsidR="000C2AB7" w:rsidRPr="00774E07" w:rsidRDefault="000C2AB7" w:rsidP="000C2AB7">
      <w:pPr>
        <w:ind w:firstLine="709"/>
        <w:jc w:val="both"/>
        <w:rPr>
          <w:color w:val="000000"/>
          <w:sz w:val="28"/>
          <w:szCs w:val="28"/>
        </w:rPr>
      </w:pPr>
      <w:r w:rsidRPr="00774E07">
        <w:rPr>
          <w:color w:val="000000"/>
          <w:sz w:val="28"/>
          <w:szCs w:val="28"/>
        </w:rPr>
        <w:t>Оборудование: мяч</w:t>
      </w:r>
    </w:p>
    <w:p w:rsidR="000C2AB7" w:rsidRPr="00774E07" w:rsidRDefault="000C2AB7" w:rsidP="000C2AB7">
      <w:pPr>
        <w:ind w:firstLine="709"/>
        <w:jc w:val="both"/>
        <w:rPr>
          <w:color w:val="000000"/>
          <w:sz w:val="28"/>
          <w:szCs w:val="28"/>
        </w:rPr>
      </w:pPr>
      <w:r w:rsidRPr="00774E07">
        <w:rPr>
          <w:color w:val="000000"/>
          <w:sz w:val="28"/>
          <w:szCs w:val="28"/>
        </w:rPr>
        <w:t>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p w:rsidR="000C2AB7" w:rsidRPr="00774E07" w:rsidRDefault="000C2AB7" w:rsidP="000C2AB7">
      <w:pPr>
        <w:ind w:firstLine="709"/>
        <w:jc w:val="both"/>
        <w:rPr>
          <w:color w:val="000000"/>
          <w:sz w:val="28"/>
          <w:szCs w:val="28"/>
        </w:rPr>
      </w:pPr>
      <w:r w:rsidRPr="00774E07">
        <w:rPr>
          <w:color w:val="000000"/>
          <w:sz w:val="28"/>
          <w:szCs w:val="28"/>
        </w:rPr>
        <w:t>Ребенок: Вратарем зовусь не зря: Мяч всегда поймаю я.</w:t>
      </w:r>
    </w:p>
    <w:p w:rsidR="000C2AB7" w:rsidRPr="00774E07" w:rsidRDefault="000C2AB7" w:rsidP="000C2AB7">
      <w:pPr>
        <w:ind w:firstLine="709"/>
        <w:jc w:val="both"/>
        <w:rPr>
          <w:color w:val="000000"/>
          <w:sz w:val="28"/>
          <w:szCs w:val="28"/>
        </w:rPr>
      </w:pPr>
      <w:r w:rsidRPr="00774E07">
        <w:rPr>
          <w:color w:val="000000"/>
          <w:sz w:val="28"/>
          <w:szCs w:val="28"/>
        </w:rPr>
        <w:t>Воспитатель: Раз, два, три - Справа (слева, прямо) мяч, смотри!</w:t>
      </w:r>
    </w:p>
    <w:p w:rsidR="000C2AB7" w:rsidRPr="008E4898" w:rsidRDefault="000C2AB7" w:rsidP="000C2AB7">
      <w:pPr>
        <w:ind w:firstLine="709"/>
        <w:jc w:val="center"/>
        <w:rPr>
          <w:b/>
          <w:color w:val="002060"/>
          <w:sz w:val="28"/>
          <w:szCs w:val="28"/>
        </w:rPr>
      </w:pPr>
      <w:r w:rsidRPr="008E4898">
        <w:rPr>
          <w:b/>
          <w:color w:val="002060"/>
          <w:sz w:val="28"/>
          <w:szCs w:val="28"/>
        </w:rPr>
        <w:t>Игра «Автогонки»</w:t>
      </w:r>
    </w:p>
    <w:p w:rsidR="000C2AB7" w:rsidRPr="00774E07" w:rsidRDefault="000C2AB7" w:rsidP="000C2AB7">
      <w:pPr>
        <w:ind w:firstLine="709"/>
        <w:jc w:val="both"/>
        <w:rPr>
          <w:color w:val="000000"/>
          <w:sz w:val="28"/>
          <w:szCs w:val="28"/>
        </w:rPr>
      </w:pPr>
      <w:r w:rsidRPr="00774E07">
        <w:rPr>
          <w:color w:val="000000"/>
          <w:sz w:val="28"/>
          <w:szCs w:val="28"/>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w:t>
      </w:r>
    </w:p>
    <w:p w:rsidR="000C2AB7" w:rsidRPr="00774E07" w:rsidRDefault="000C2AB7" w:rsidP="000C2AB7">
      <w:pPr>
        <w:ind w:firstLine="709"/>
        <w:jc w:val="both"/>
        <w:rPr>
          <w:color w:val="000000"/>
          <w:sz w:val="28"/>
          <w:szCs w:val="28"/>
        </w:rPr>
      </w:pPr>
      <w:r w:rsidRPr="00774E07">
        <w:rPr>
          <w:color w:val="000000"/>
          <w:sz w:val="28"/>
          <w:szCs w:val="28"/>
        </w:rPr>
        <w:t>Оборудование: 2 машинки разного цвета, размера, способа управления (обычная и инерционная), темная повязка для глаз.</w:t>
      </w:r>
    </w:p>
    <w:p w:rsidR="000C2AB7" w:rsidRPr="00774E07" w:rsidRDefault="000C2AB7" w:rsidP="000C2AB7">
      <w:pPr>
        <w:ind w:firstLine="709"/>
        <w:jc w:val="both"/>
        <w:rPr>
          <w:color w:val="000000"/>
          <w:sz w:val="28"/>
          <w:szCs w:val="28"/>
        </w:rPr>
      </w:pPr>
      <w:r w:rsidRPr="00774E07">
        <w:rPr>
          <w:color w:val="000000"/>
          <w:sz w:val="28"/>
          <w:szCs w:val="28"/>
        </w:rPr>
        <w:t>Содержание: ребенку предлагается 2 машинки. Ребенок,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0C2AB7" w:rsidRPr="008E4898" w:rsidRDefault="000C2AB7" w:rsidP="000C2AB7">
      <w:pPr>
        <w:ind w:firstLine="709"/>
        <w:jc w:val="center"/>
        <w:rPr>
          <w:b/>
          <w:color w:val="002060"/>
          <w:sz w:val="28"/>
          <w:szCs w:val="28"/>
        </w:rPr>
      </w:pPr>
      <w:r w:rsidRPr="008E4898">
        <w:rPr>
          <w:b/>
          <w:color w:val="002060"/>
          <w:sz w:val="28"/>
          <w:szCs w:val="28"/>
        </w:rPr>
        <w:t>Игра «Жмурки с колокольчиком»</w:t>
      </w:r>
    </w:p>
    <w:p w:rsidR="000C2AB7" w:rsidRPr="00774E07" w:rsidRDefault="000C2AB7" w:rsidP="000C2AB7">
      <w:pPr>
        <w:ind w:firstLine="709"/>
        <w:jc w:val="both"/>
        <w:rPr>
          <w:color w:val="000000"/>
          <w:sz w:val="28"/>
          <w:szCs w:val="28"/>
        </w:rPr>
      </w:pPr>
      <w:r w:rsidRPr="00774E07">
        <w:rPr>
          <w:color w:val="000000"/>
          <w:sz w:val="28"/>
          <w:szCs w:val="28"/>
        </w:rPr>
        <w:t>Цель: учить детей при помощи слуха определять направления движущихся предметов.</w:t>
      </w:r>
    </w:p>
    <w:p w:rsidR="000C2AB7" w:rsidRPr="00774E07" w:rsidRDefault="000C2AB7" w:rsidP="000C2AB7">
      <w:pPr>
        <w:ind w:firstLine="709"/>
        <w:jc w:val="both"/>
        <w:rPr>
          <w:color w:val="000000"/>
          <w:sz w:val="28"/>
          <w:szCs w:val="28"/>
        </w:rPr>
      </w:pPr>
      <w:r w:rsidRPr="00774E07">
        <w:rPr>
          <w:color w:val="000000"/>
          <w:sz w:val="28"/>
          <w:szCs w:val="28"/>
        </w:rPr>
        <w:t>Оборудование: темная повязка для глаз, колокольчик.</w:t>
      </w:r>
    </w:p>
    <w:p w:rsidR="000C2AB7" w:rsidRPr="00774E07" w:rsidRDefault="000C2AB7" w:rsidP="000C2AB7">
      <w:pPr>
        <w:ind w:firstLine="709"/>
        <w:jc w:val="both"/>
        <w:rPr>
          <w:color w:val="000000"/>
          <w:sz w:val="28"/>
          <w:szCs w:val="28"/>
        </w:rPr>
      </w:pPr>
      <w:r w:rsidRPr="00774E07">
        <w:rPr>
          <w:color w:val="000000"/>
          <w:sz w:val="28"/>
          <w:szCs w:val="28"/>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0C2AB7" w:rsidRPr="008E4898" w:rsidRDefault="000C2AB7" w:rsidP="000C2AB7">
      <w:pPr>
        <w:ind w:firstLine="709"/>
        <w:jc w:val="center"/>
        <w:rPr>
          <w:b/>
          <w:color w:val="002060"/>
          <w:sz w:val="28"/>
          <w:szCs w:val="28"/>
        </w:rPr>
      </w:pPr>
      <w:r w:rsidRPr="008E4898">
        <w:rPr>
          <w:b/>
          <w:color w:val="002060"/>
          <w:sz w:val="28"/>
          <w:szCs w:val="28"/>
        </w:rPr>
        <w:lastRenderedPageBreak/>
        <w:t>Игра «Найди игрушки»</w:t>
      </w:r>
    </w:p>
    <w:p w:rsidR="000C2AB7" w:rsidRPr="00774E07" w:rsidRDefault="000C2AB7" w:rsidP="000C2AB7">
      <w:pPr>
        <w:ind w:firstLine="709"/>
        <w:jc w:val="both"/>
        <w:rPr>
          <w:color w:val="000000"/>
          <w:sz w:val="28"/>
          <w:szCs w:val="28"/>
        </w:rPr>
      </w:pPr>
      <w:r w:rsidRPr="00774E07">
        <w:rPr>
          <w:color w:val="000000"/>
          <w:sz w:val="28"/>
          <w:szCs w:val="28"/>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0C2AB7" w:rsidRPr="00774E07" w:rsidRDefault="000C2AB7" w:rsidP="000C2AB7">
      <w:pPr>
        <w:ind w:firstLine="709"/>
        <w:jc w:val="both"/>
        <w:rPr>
          <w:color w:val="000000"/>
          <w:sz w:val="28"/>
          <w:szCs w:val="28"/>
        </w:rPr>
      </w:pPr>
      <w:r w:rsidRPr="00774E07">
        <w:rPr>
          <w:color w:val="000000"/>
          <w:sz w:val="28"/>
          <w:szCs w:val="28"/>
        </w:rPr>
        <w:t>Оборудование: разные игрушки</w:t>
      </w:r>
    </w:p>
    <w:p w:rsidR="000C2AB7" w:rsidRPr="00774E07" w:rsidRDefault="000C2AB7" w:rsidP="000C2AB7">
      <w:pPr>
        <w:ind w:firstLine="709"/>
        <w:jc w:val="both"/>
        <w:rPr>
          <w:color w:val="000000"/>
          <w:sz w:val="28"/>
          <w:szCs w:val="28"/>
        </w:rPr>
      </w:pPr>
      <w:r w:rsidRPr="00774E07">
        <w:rPr>
          <w:color w:val="000000"/>
          <w:sz w:val="28"/>
          <w:szCs w:val="28"/>
        </w:rPr>
        <w:t xml:space="preserve">Содержание: Детям сообщается, что все игрушки спрятались. Чтобы их найти нужно внимательно слушать </w:t>
      </w:r>
      <w:r>
        <w:rPr>
          <w:color w:val="000000"/>
          <w:sz w:val="28"/>
          <w:szCs w:val="28"/>
        </w:rPr>
        <w:t>«</w:t>
      </w:r>
      <w:r w:rsidRPr="00774E07">
        <w:rPr>
          <w:color w:val="000000"/>
          <w:sz w:val="28"/>
          <w:szCs w:val="28"/>
        </w:rPr>
        <w:t>подсказки</w:t>
      </w:r>
      <w:r>
        <w:rPr>
          <w:color w:val="000000"/>
          <w:sz w:val="28"/>
          <w:szCs w:val="28"/>
        </w:rPr>
        <w:t>»</w:t>
      </w:r>
      <w:r w:rsidRPr="00774E07">
        <w:rPr>
          <w:color w:val="000000"/>
          <w:sz w:val="28"/>
          <w:szCs w:val="28"/>
        </w:rPr>
        <w:t xml:space="preserve"> (инструкции) и следовать им. После обнаружения игрушки, ребенок рассказывает в каком направлении он шел, в какую сторону поворачивал, где нашел игрушку.</w:t>
      </w:r>
    </w:p>
    <w:p w:rsidR="000C2AB7" w:rsidRPr="008E4898" w:rsidRDefault="000C2AB7" w:rsidP="000C2AB7">
      <w:pPr>
        <w:ind w:firstLine="709"/>
        <w:jc w:val="center"/>
        <w:rPr>
          <w:b/>
          <w:color w:val="002060"/>
          <w:sz w:val="28"/>
          <w:szCs w:val="28"/>
        </w:rPr>
      </w:pPr>
      <w:r w:rsidRPr="008E4898">
        <w:rPr>
          <w:b/>
          <w:color w:val="002060"/>
          <w:sz w:val="28"/>
          <w:szCs w:val="28"/>
        </w:rPr>
        <w:t>Игра «Разведчик»</w:t>
      </w:r>
    </w:p>
    <w:p w:rsidR="000C2AB7" w:rsidRPr="00774E07" w:rsidRDefault="000C2AB7" w:rsidP="000C2AB7">
      <w:pPr>
        <w:ind w:firstLine="709"/>
        <w:jc w:val="both"/>
        <w:rPr>
          <w:color w:val="000000"/>
          <w:sz w:val="28"/>
          <w:szCs w:val="28"/>
        </w:rPr>
      </w:pPr>
      <w:r w:rsidRPr="00774E07">
        <w:rPr>
          <w:color w:val="000000"/>
          <w:sz w:val="28"/>
          <w:szCs w:val="28"/>
        </w:rPr>
        <w:t>Цель: 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0C2AB7" w:rsidRPr="00774E07" w:rsidRDefault="000C2AB7" w:rsidP="000C2AB7">
      <w:pPr>
        <w:ind w:firstLine="709"/>
        <w:jc w:val="both"/>
        <w:rPr>
          <w:color w:val="000000"/>
          <w:sz w:val="28"/>
          <w:szCs w:val="28"/>
        </w:rPr>
      </w:pPr>
      <w:r w:rsidRPr="00774E07">
        <w:rPr>
          <w:color w:val="000000"/>
          <w:sz w:val="28"/>
          <w:szCs w:val="28"/>
        </w:rPr>
        <w:t>Оборудование: лист бумаги, карандаш</w:t>
      </w:r>
    </w:p>
    <w:p w:rsidR="000C2AB7" w:rsidRPr="00774E07" w:rsidRDefault="000C2AB7" w:rsidP="000C2AB7">
      <w:pPr>
        <w:ind w:firstLine="709"/>
        <w:jc w:val="both"/>
        <w:rPr>
          <w:color w:val="000000"/>
          <w:sz w:val="28"/>
          <w:szCs w:val="28"/>
        </w:rPr>
      </w:pPr>
      <w:r w:rsidRPr="00774E07">
        <w:rPr>
          <w:color w:val="000000"/>
          <w:sz w:val="28"/>
          <w:szCs w:val="28"/>
        </w:rPr>
        <w:t xml:space="preserve">Содержание: Ребенку дается инструкция: </w:t>
      </w:r>
      <w:r>
        <w:rPr>
          <w:color w:val="000000"/>
          <w:sz w:val="28"/>
          <w:szCs w:val="28"/>
        </w:rPr>
        <w:t>«</w:t>
      </w:r>
      <w:r w:rsidRPr="00774E07">
        <w:rPr>
          <w:color w:val="000000"/>
          <w:sz w:val="28"/>
          <w:szCs w:val="28"/>
        </w:rPr>
        <w:t>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w:t>
      </w:r>
      <w:r>
        <w:rPr>
          <w:color w:val="000000"/>
          <w:sz w:val="28"/>
          <w:szCs w:val="28"/>
        </w:rPr>
        <w:t>»</w:t>
      </w:r>
      <w:r w:rsidRPr="00774E07">
        <w:rPr>
          <w:color w:val="000000"/>
          <w:sz w:val="28"/>
          <w:szCs w:val="28"/>
        </w:rPr>
        <w:t>. Возвращаясь в группу, ребенок рассказывает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w:t>
      </w:r>
    </w:p>
    <w:p w:rsidR="000C2AB7" w:rsidRPr="008E4898" w:rsidRDefault="000C2AB7" w:rsidP="000C2AB7">
      <w:pPr>
        <w:ind w:firstLine="709"/>
        <w:jc w:val="center"/>
        <w:rPr>
          <w:b/>
          <w:color w:val="002060"/>
          <w:sz w:val="28"/>
          <w:szCs w:val="28"/>
        </w:rPr>
      </w:pPr>
      <w:r w:rsidRPr="008E4898">
        <w:rPr>
          <w:b/>
          <w:color w:val="002060"/>
          <w:sz w:val="28"/>
          <w:szCs w:val="28"/>
        </w:rPr>
        <w:t>Игра «Скок-перескок»</w:t>
      </w:r>
    </w:p>
    <w:p w:rsidR="000C2AB7" w:rsidRPr="00774E07" w:rsidRDefault="000C2AB7" w:rsidP="000C2AB7">
      <w:pPr>
        <w:ind w:firstLine="709"/>
        <w:jc w:val="both"/>
        <w:rPr>
          <w:color w:val="000000"/>
          <w:sz w:val="28"/>
          <w:szCs w:val="28"/>
        </w:rPr>
      </w:pPr>
      <w:r w:rsidRPr="00774E07">
        <w:rPr>
          <w:color w:val="000000"/>
          <w:sz w:val="28"/>
          <w:szCs w:val="28"/>
        </w:rPr>
        <w:t>Цель: развитие внимательности, умения ориентироваться, укрепление мускулатуры ног.</w:t>
      </w:r>
    </w:p>
    <w:p w:rsidR="000C2AB7" w:rsidRPr="00774E07" w:rsidRDefault="000C2AB7" w:rsidP="000C2AB7">
      <w:pPr>
        <w:ind w:firstLine="709"/>
        <w:jc w:val="both"/>
        <w:rPr>
          <w:color w:val="000000"/>
          <w:sz w:val="28"/>
          <w:szCs w:val="28"/>
        </w:rPr>
      </w:pPr>
      <w:r w:rsidRPr="00774E07">
        <w:rPr>
          <w:color w:val="000000"/>
          <w:sz w:val="28"/>
          <w:szCs w:val="28"/>
        </w:rPr>
        <w:t>Оборудование: мел</w:t>
      </w:r>
    </w:p>
    <w:p w:rsidR="000C2AB7" w:rsidRPr="00774E07" w:rsidRDefault="000C2AB7" w:rsidP="000C2AB7">
      <w:pPr>
        <w:ind w:firstLine="709"/>
        <w:jc w:val="both"/>
        <w:rPr>
          <w:color w:val="000000"/>
          <w:sz w:val="28"/>
          <w:szCs w:val="28"/>
        </w:rPr>
      </w:pPr>
      <w:r w:rsidRPr="00774E07">
        <w:rPr>
          <w:color w:val="000000"/>
          <w:sz w:val="28"/>
          <w:szCs w:val="28"/>
        </w:rPr>
        <w:t xml:space="preserve">Содержание: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w:t>
      </w:r>
      <w:r>
        <w:rPr>
          <w:color w:val="000000"/>
          <w:sz w:val="28"/>
          <w:szCs w:val="28"/>
        </w:rPr>
        <w:t>«</w:t>
      </w:r>
      <w:r w:rsidRPr="00774E07">
        <w:rPr>
          <w:color w:val="000000"/>
          <w:sz w:val="28"/>
          <w:szCs w:val="28"/>
        </w:rPr>
        <w:t>Перескок!</w:t>
      </w:r>
      <w:r>
        <w:rPr>
          <w:color w:val="000000"/>
          <w:sz w:val="28"/>
          <w:szCs w:val="28"/>
        </w:rPr>
        <w:t>»</w:t>
      </w:r>
      <w:r w:rsidRPr="00774E07">
        <w:rPr>
          <w:color w:val="000000"/>
          <w:sz w:val="28"/>
          <w:szCs w:val="28"/>
        </w:rPr>
        <w:t>.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0C2AB7" w:rsidRPr="008E4898" w:rsidRDefault="000C2AB7" w:rsidP="000C2AB7">
      <w:pPr>
        <w:ind w:firstLine="709"/>
        <w:jc w:val="center"/>
        <w:rPr>
          <w:b/>
          <w:color w:val="002060"/>
          <w:sz w:val="28"/>
          <w:szCs w:val="28"/>
        </w:rPr>
      </w:pPr>
      <w:r w:rsidRPr="008E4898">
        <w:rPr>
          <w:b/>
          <w:color w:val="002060"/>
          <w:sz w:val="28"/>
          <w:szCs w:val="28"/>
        </w:rPr>
        <w:t>Игра «Автогонки»</w:t>
      </w:r>
    </w:p>
    <w:p w:rsidR="000C2AB7" w:rsidRPr="00774E07" w:rsidRDefault="000C2AB7" w:rsidP="000C2AB7">
      <w:pPr>
        <w:ind w:firstLine="709"/>
        <w:jc w:val="both"/>
        <w:rPr>
          <w:color w:val="000000"/>
          <w:sz w:val="28"/>
          <w:szCs w:val="28"/>
        </w:rPr>
      </w:pPr>
      <w:r w:rsidRPr="00774E07">
        <w:rPr>
          <w:color w:val="000000"/>
          <w:sz w:val="28"/>
          <w:szCs w:val="28"/>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w:t>
      </w:r>
    </w:p>
    <w:p w:rsidR="000C2AB7" w:rsidRPr="00774E07" w:rsidRDefault="000C2AB7" w:rsidP="000C2AB7">
      <w:pPr>
        <w:ind w:firstLine="709"/>
        <w:jc w:val="both"/>
        <w:rPr>
          <w:color w:val="000000"/>
          <w:sz w:val="28"/>
          <w:szCs w:val="28"/>
        </w:rPr>
      </w:pPr>
      <w:r w:rsidRPr="00774E07">
        <w:rPr>
          <w:color w:val="000000"/>
          <w:sz w:val="28"/>
          <w:szCs w:val="28"/>
        </w:rPr>
        <w:t>Оборудование: 2 машинки разного цвета, размера, способа управления (обычная и инерционная), темная повязка для глаз.</w:t>
      </w:r>
    </w:p>
    <w:p w:rsidR="000C2AB7" w:rsidRPr="00774E07" w:rsidRDefault="000C2AB7" w:rsidP="000C2AB7">
      <w:pPr>
        <w:ind w:firstLine="709"/>
        <w:jc w:val="both"/>
        <w:rPr>
          <w:color w:val="000000"/>
          <w:sz w:val="28"/>
          <w:szCs w:val="28"/>
        </w:rPr>
      </w:pPr>
      <w:r w:rsidRPr="00774E07">
        <w:rPr>
          <w:color w:val="000000"/>
          <w:sz w:val="28"/>
          <w:szCs w:val="28"/>
        </w:rPr>
        <w:t>Содержание: ребенку предлагается 2 машинки. Ребенок,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0C2AB7" w:rsidRDefault="000C2AB7" w:rsidP="000C2AB7">
      <w:pPr>
        <w:ind w:firstLine="709"/>
        <w:jc w:val="center"/>
        <w:rPr>
          <w:b/>
          <w:color w:val="000000"/>
          <w:sz w:val="28"/>
          <w:szCs w:val="28"/>
        </w:rPr>
      </w:pPr>
    </w:p>
    <w:p w:rsidR="008E4898" w:rsidRDefault="008E4898" w:rsidP="000C2AB7">
      <w:pPr>
        <w:ind w:firstLine="709"/>
        <w:jc w:val="center"/>
        <w:rPr>
          <w:b/>
          <w:color w:val="000000"/>
          <w:sz w:val="28"/>
          <w:szCs w:val="28"/>
        </w:rPr>
      </w:pPr>
    </w:p>
    <w:p w:rsidR="008E4898" w:rsidRDefault="008E4898" w:rsidP="000C2AB7">
      <w:pPr>
        <w:ind w:firstLine="709"/>
        <w:jc w:val="center"/>
        <w:rPr>
          <w:b/>
          <w:color w:val="000000"/>
          <w:sz w:val="28"/>
          <w:szCs w:val="28"/>
        </w:rPr>
      </w:pPr>
    </w:p>
    <w:p w:rsidR="000C2AB7" w:rsidRPr="008E4898" w:rsidRDefault="000C2AB7" w:rsidP="000C2AB7">
      <w:pPr>
        <w:ind w:firstLine="709"/>
        <w:jc w:val="center"/>
        <w:rPr>
          <w:b/>
          <w:color w:val="002060"/>
          <w:sz w:val="28"/>
          <w:szCs w:val="28"/>
        </w:rPr>
      </w:pPr>
      <w:r w:rsidRPr="008E4898">
        <w:rPr>
          <w:b/>
          <w:color w:val="002060"/>
          <w:sz w:val="28"/>
          <w:szCs w:val="28"/>
        </w:rPr>
        <w:lastRenderedPageBreak/>
        <w:t>Игра «Жмурки с колокольчиком»</w:t>
      </w:r>
    </w:p>
    <w:p w:rsidR="000C2AB7" w:rsidRPr="00774E07" w:rsidRDefault="000C2AB7" w:rsidP="000C2AB7">
      <w:pPr>
        <w:ind w:firstLine="709"/>
        <w:jc w:val="both"/>
        <w:rPr>
          <w:color w:val="000000"/>
          <w:sz w:val="28"/>
          <w:szCs w:val="28"/>
        </w:rPr>
      </w:pPr>
      <w:r w:rsidRPr="00774E07">
        <w:rPr>
          <w:color w:val="000000"/>
          <w:sz w:val="28"/>
          <w:szCs w:val="28"/>
        </w:rPr>
        <w:t>Цель: учить детей при помощи слуха определять направления движущихся предметов.</w:t>
      </w:r>
    </w:p>
    <w:p w:rsidR="000C2AB7" w:rsidRPr="00774E07" w:rsidRDefault="000C2AB7" w:rsidP="000C2AB7">
      <w:pPr>
        <w:ind w:firstLine="709"/>
        <w:jc w:val="both"/>
        <w:rPr>
          <w:color w:val="000000"/>
          <w:sz w:val="28"/>
          <w:szCs w:val="28"/>
        </w:rPr>
      </w:pPr>
      <w:r w:rsidRPr="00774E07">
        <w:rPr>
          <w:color w:val="000000"/>
          <w:sz w:val="28"/>
          <w:szCs w:val="28"/>
        </w:rPr>
        <w:t>Оборудование: темная повязка для глаз, колокольчик.</w:t>
      </w:r>
    </w:p>
    <w:p w:rsidR="008E4898" w:rsidRDefault="000C2AB7" w:rsidP="008E4898">
      <w:pPr>
        <w:ind w:firstLine="709"/>
        <w:jc w:val="both"/>
        <w:rPr>
          <w:color w:val="000000"/>
          <w:sz w:val="28"/>
          <w:szCs w:val="28"/>
        </w:rPr>
      </w:pPr>
      <w:r w:rsidRPr="00774E07">
        <w:rPr>
          <w:color w:val="000000"/>
          <w:sz w:val="28"/>
          <w:szCs w:val="28"/>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0C2AB7" w:rsidRPr="008E4898" w:rsidRDefault="000C2AB7" w:rsidP="008E4898">
      <w:pPr>
        <w:ind w:firstLine="709"/>
        <w:jc w:val="center"/>
        <w:rPr>
          <w:color w:val="000000"/>
          <w:sz w:val="28"/>
          <w:szCs w:val="28"/>
        </w:rPr>
      </w:pPr>
      <w:r w:rsidRPr="008E4898">
        <w:rPr>
          <w:b/>
          <w:color w:val="002060"/>
          <w:sz w:val="28"/>
          <w:szCs w:val="28"/>
        </w:rPr>
        <w:t>Игра «Художник»</w:t>
      </w:r>
    </w:p>
    <w:p w:rsidR="000C2AB7" w:rsidRPr="00774E07" w:rsidRDefault="000C2AB7" w:rsidP="000C2AB7">
      <w:pPr>
        <w:ind w:firstLine="709"/>
        <w:jc w:val="both"/>
        <w:rPr>
          <w:color w:val="000000"/>
          <w:sz w:val="28"/>
          <w:szCs w:val="28"/>
        </w:rPr>
      </w:pPr>
      <w:r w:rsidRPr="00774E07">
        <w:rPr>
          <w:color w:val="000000"/>
          <w:sz w:val="28"/>
          <w:szCs w:val="28"/>
        </w:rPr>
        <w:t>Цель: умение ориентироваться на плоскости, закреплять умение понимать пространственную терминологию.</w:t>
      </w:r>
    </w:p>
    <w:p w:rsidR="000C2AB7" w:rsidRPr="00774E07" w:rsidRDefault="000C2AB7" w:rsidP="000C2AB7">
      <w:pPr>
        <w:ind w:firstLine="709"/>
        <w:jc w:val="both"/>
        <w:rPr>
          <w:color w:val="000000"/>
          <w:sz w:val="28"/>
          <w:szCs w:val="28"/>
        </w:rPr>
      </w:pPr>
      <w:r w:rsidRPr="00774E07">
        <w:rPr>
          <w:color w:val="000000"/>
          <w:sz w:val="28"/>
          <w:szCs w:val="28"/>
        </w:rPr>
        <w:t>Оборудование: картинка - фон, предметные картинки.</w:t>
      </w:r>
    </w:p>
    <w:p w:rsidR="000C2AB7" w:rsidRPr="00774E07" w:rsidRDefault="000C2AB7" w:rsidP="000C2AB7">
      <w:pPr>
        <w:ind w:firstLine="709"/>
        <w:jc w:val="both"/>
        <w:rPr>
          <w:color w:val="000000"/>
          <w:sz w:val="28"/>
          <w:szCs w:val="28"/>
        </w:rPr>
      </w:pPr>
      <w:r w:rsidRPr="00774E07">
        <w:rPr>
          <w:color w:val="000000"/>
          <w:sz w:val="28"/>
          <w:szCs w:val="28"/>
        </w:rPr>
        <w:t>Содержание: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0C2AB7" w:rsidRPr="008E4898" w:rsidRDefault="000C2AB7" w:rsidP="000C2AB7">
      <w:pPr>
        <w:ind w:firstLine="709"/>
        <w:jc w:val="center"/>
        <w:rPr>
          <w:b/>
          <w:color w:val="002060"/>
          <w:sz w:val="28"/>
          <w:szCs w:val="28"/>
        </w:rPr>
      </w:pPr>
      <w:r w:rsidRPr="008E4898">
        <w:rPr>
          <w:b/>
          <w:color w:val="002060"/>
          <w:sz w:val="28"/>
          <w:szCs w:val="28"/>
        </w:rPr>
        <w:t>Игра «Волшебный сундучок»</w:t>
      </w:r>
    </w:p>
    <w:p w:rsidR="000C2AB7" w:rsidRPr="00774E07" w:rsidRDefault="000C2AB7" w:rsidP="000C2AB7">
      <w:pPr>
        <w:ind w:firstLine="709"/>
        <w:jc w:val="both"/>
        <w:rPr>
          <w:color w:val="000000"/>
          <w:sz w:val="28"/>
          <w:szCs w:val="28"/>
        </w:rPr>
      </w:pPr>
      <w:r w:rsidRPr="00774E07">
        <w:rPr>
          <w:color w:val="000000"/>
          <w:sz w:val="28"/>
          <w:szCs w:val="28"/>
        </w:rPr>
        <w:t xml:space="preserve">Цель: закреплять навыки ориентировки в </w:t>
      </w:r>
      <w:proofErr w:type="spellStart"/>
      <w:r w:rsidRPr="00774E07">
        <w:rPr>
          <w:color w:val="000000"/>
          <w:sz w:val="28"/>
          <w:szCs w:val="28"/>
        </w:rPr>
        <w:t>микропространстве</w:t>
      </w:r>
      <w:proofErr w:type="spellEnd"/>
      <w:r w:rsidRPr="00774E07">
        <w:rPr>
          <w:color w:val="000000"/>
          <w:sz w:val="28"/>
          <w:szCs w:val="28"/>
        </w:rPr>
        <w:t xml:space="preserve">, активизировать в речи детей слова </w:t>
      </w:r>
      <w:r>
        <w:rPr>
          <w:color w:val="000000"/>
          <w:sz w:val="28"/>
          <w:szCs w:val="28"/>
        </w:rPr>
        <w:t>«</w:t>
      </w:r>
      <w:r w:rsidRPr="00774E07">
        <w:rPr>
          <w:color w:val="000000"/>
          <w:sz w:val="28"/>
          <w:szCs w:val="28"/>
        </w:rPr>
        <w:t>вверху</w:t>
      </w:r>
      <w:r>
        <w:rPr>
          <w:color w:val="000000"/>
          <w:sz w:val="28"/>
          <w:szCs w:val="28"/>
        </w:rPr>
        <w:t>»</w:t>
      </w:r>
      <w:r w:rsidRPr="00774E07">
        <w:rPr>
          <w:color w:val="000000"/>
          <w:sz w:val="28"/>
          <w:szCs w:val="28"/>
        </w:rPr>
        <w:t xml:space="preserve">, </w:t>
      </w:r>
      <w:r>
        <w:rPr>
          <w:color w:val="000000"/>
          <w:sz w:val="28"/>
          <w:szCs w:val="28"/>
        </w:rPr>
        <w:t>«</w:t>
      </w:r>
      <w:r w:rsidRPr="00774E07">
        <w:rPr>
          <w:color w:val="000000"/>
          <w:sz w:val="28"/>
          <w:szCs w:val="28"/>
        </w:rPr>
        <w:t>внизу</w:t>
      </w:r>
      <w:r>
        <w:rPr>
          <w:color w:val="000000"/>
          <w:sz w:val="28"/>
          <w:szCs w:val="28"/>
        </w:rPr>
        <w:t>»</w:t>
      </w:r>
      <w:r w:rsidRPr="00774E07">
        <w:rPr>
          <w:color w:val="000000"/>
          <w:sz w:val="28"/>
          <w:szCs w:val="28"/>
        </w:rPr>
        <w:t xml:space="preserve">, </w:t>
      </w:r>
      <w:r>
        <w:rPr>
          <w:color w:val="000000"/>
          <w:sz w:val="28"/>
          <w:szCs w:val="28"/>
        </w:rPr>
        <w:t>«</w:t>
      </w:r>
      <w:r w:rsidRPr="00774E07">
        <w:rPr>
          <w:color w:val="000000"/>
          <w:sz w:val="28"/>
          <w:szCs w:val="28"/>
        </w:rPr>
        <w:t>справа</w:t>
      </w:r>
      <w:r>
        <w:rPr>
          <w:color w:val="000000"/>
          <w:sz w:val="28"/>
          <w:szCs w:val="28"/>
        </w:rPr>
        <w:t>»</w:t>
      </w:r>
      <w:r w:rsidRPr="00774E07">
        <w:rPr>
          <w:color w:val="000000"/>
          <w:sz w:val="28"/>
          <w:szCs w:val="28"/>
        </w:rPr>
        <w:t xml:space="preserve">, </w:t>
      </w:r>
      <w:r>
        <w:rPr>
          <w:color w:val="000000"/>
          <w:sz w:val="28"/>
          <w:szCs w:val="28"/>
        </w:rPr>
        <w:t>«</w:t>
      </w:r>
      <w:r w:rsidRPr="00774E07">
        <w:rPr>
          <w:color w:val="000000"/>
          <w:sz w:val="28"/>
          <w:szCs w:val="28"/>
        </w:rPr>
        <w:t>слева</w:t>
      </w:r>
      <w:r>
        <w:rPr>
          <w:color w:val="000000"/>
          <w:sz w:val="28"/>
          <w:szCs w:val="28"/>
        </w:rPr>
        <w:t>»</w:t>
      </w:r>
      <w:r w:rsidRPr="00774E07">
        <w:rPr>
          <w:color w:val="000000"/>
          <w:sz w:val="28"/>
          <w:szCs w:val="28"/>
        </w:rPr>
        <w:t>.</w:t>
      </w:r>
    </w:p>
    <w:p w:rsidR="000C2AB7" w:rsidRPr="00774E07" w:rsidRDefault="000C2AB7" w:rsidP="000C2AB7">
      <w:pPr>
        <w:ind w:firstLine="709"/>
        <w:jc w:val="both"/>
        <w:rPr>
          <w:color w:val="000000"/>
          <w:sz w:val="28"/>
          <w:szCs w:val="28"/>
        </w:rPr>
      </w:pPr>
      <w:r w:rsidRPr="00774E07">
        <w:rPr>
          <w:color w:val="000000"/>
          <w:sz w:val="28"/>
          <w:szCs w:val="28"/>
        </w:rPr>
        <w:t xml:space="preserve">Оборудование: </w:t>
      </w:r>
      <w:r>
        <w:rPr>
          <w:color w:val="000000"/>
          <w:sz w:val="28"/>
          <w:szCs w:val="28"/>
        </w:rPr>
        <w:t>«</w:t>
      </w:r>
      <w:r w:rsidRPr="00774E07">
        <w:rPr>
          <w:color w:val="000000"/>
          <w:sz w:val="28"/>
          <w:szCs w:val="28"/>
        </w:rPr>
        <w:t>сундучок</w:t>
      </w:r>
      <w:r>
        <w:rPr>
          <w:color w:val="000000"/>
          <w:sz w:val="28"/>
          <w:szCs w:val="28"/>
        </w:rPr>
        <w:t>»</w:t>
      </w:r>
      <w:r w:rsidRPr="00774E07">
        <w:rPr>
          <w:color w:val="000000"/>
          <w:sz w:val="28"/>
          <w:szCs w:val="28"/>
        </w:rPr>
        <w:t>, мелкие игрушки</w:t>
      </w:r>
    </w:p>
    <w:p w:rsidR="000C2AB7" w:rsidRPr="00774E07" w:rsidRDefault="000C2AB7" w:rsidP="000C2AB7">
      <w:pPr>
        <w:ind w:firstLine="709"/>
        <w:jc w:val="both"/>
        <w:rPr>
          <w:color w:val="000000"/>
          <w:sz w:val="28"/>
          <w:szCs w:val="28"/>
        </w:rPr>
      </w:pPr>
      <w:r w:rsidRPr="00774E07">
        <w:rPr>
          <w:color w:val="000000"/>
          <w:sz w:val="28"/>
          <w:szCs w:val="28"/>
        </w:rPr>
        <w:t xml:space="preserve">Содержание: ребенку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w:t>
      </w:r>
      <w:r>
        <w:rPr>
          <w:color w:val="000000"/>
          <w:sz w:val="28"/>
          <w:szCs w:val="28"/>
        </w:rPr>
        <w:t>«</w:t>
      </w:r>
      <w:r w:rsidRPr="00774E07">
        <w:rPr>
          <w:color w:val="000000"/>
          <w:sz w:val="28"/>
          <w:szCs w:val="28"/>
        </w:rPr>
        <w:t>рукава</w:t>
      </w:r>
      <w:r>
        <w:rPr>
          <w:color w:val="000000"/>
          <w:sz w:val="28"/>
          <w:szCs w:val="28"/>
        </w:rPr>
        <w:t>»</w:t>
      </w:r>
      <w:r w:rsidRPr="00774E07">
        <w:rPr>
          <w:color w:val="000000"/>
          <w:sz w:val="28"/>
          <w:szCs w:val="28"/>
        </w:rPr>
        <w:t xml:space="preserve"> и, обследуя те же предметы уже внутри сундучка, рассказывает где они находятся.</w:t>
      </w:r>
    </w:p>
    <w:p w:rsidR="000C2AB7" w:rsidRPr="008E4898" w:rsidRDefault="000C2AB7" w:rsidP="000C2AB7">
      <w:pPr>
        <w:ind w:firstLine="709"/>
        <w:jc w:val="center"/>
        <w:rPr>
          <w:b/>
          <w:color w:val="002060"/>
          <w:sz w:val="28"/>
          <w:szCs w:val="28"/>
        </w:rPr>
      </w:pPr>
      <w:r w:rsidRPr="008E4898">
        <w:rPr>
          <w:b/>
          <w:color w:val="002060"/>
          <w:sz w:val="28"/>
          <w:szCs w:val="28"/>
        </w:rPr>
        <w:t>Игра «Разноцветное путешествие»</w:t>
      </w:r>
    </w:p>
    <w:p w:rsidR="000C2AB7" w:rsidRPr="00774E07" w:rsidRDefault="000C2AB7" w:rsidP="000C2AB7">
      <w:pPr>
        <w:ind w:firstLine="709"/>
        <w:jc w:val="both"/>
        <w:rPr>
          <w:color w:val="000000"/>
          <w:sz w:val="28"/>
          <w:szCs w:val="28"/>
        </w:rPr>
      </w:pPr>
      <w:r w:rsidRPr="00774E07">
        <w:rPr>
          <w:color w:val="000000"/>
          <w:sz w:val="28"/>
          <w:szCs w:val="28"/>
        </w:rPr>
        <w:t>Цель: закреплять умение ориентироваться на своеобразном листе в крупную клетку, развивает воображение.</w:t>
      </w:r>
      <w:bookmarkStart w:id="0" w:name="_GoBack"/>
      <w:bookmarkEnd w:id="0"/>
    </w:p>
    <w:p w:rsidR="000C2AB7" w:rsidRPr="00774E07" w:rsidRDefault="000C2AB7" w:rsidP="000C2AB7">
      <w:pPr>
        <w:ind w:firstLine="709"/>
        <w:jc w:val="both"/>
        <w:rPr>
          <w:color w:val="000000"/>
          <w:sz w:val="28"/>
          <w:szCs w:val="28"/>
        </w:rPr>
      </w:pPr>
      <w:r w:rsidRPr="00774E07">
        <w:rPr>
          <w:color w:val="000000"/>
          <w:sz w:val="28"/>
          <w:szCs w:val="28"/>
        </w:rPr>
        <w:t>Оборудование: игровое поле, мелкая игрушка.</w:t>
      </w:r>
    </w:p>
    <w:p w:rsidR="000C2AB7" w:rsidRDefault="000C2AB7" w:rsidP="000C2AB7">
      <w:pPr>
        <w:ind w:firstLine="709"/>
        <w:jc w:val="both"/>
        <w:rPr>
          <w:color w:val="000000"/>
          <w:sz w:val="28"/>
          <w:szCs w:val="28"/>
        </w:rPr>
      </w:pPr>
      <w:r w:rsidRPr="00774E07">
        <w:rPr>
          <w:color w:val="000000"/>
          <w:sz w:val="28"/>
          <w:szCs w:val="28"/>
        </w:rPr>
        <w:t>Содержание: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клетка на которой остановилась его игрушка</w:t>
      </w:r>
      <w:r>
        <w:rPr>
          <w:color w:val="000000"/>
          <w:sz w:val="28"/>
          <w:szCs w:val="28"/>
        </w:rPr>
        <w:t>.</w:t>
      </w:r>
    </w:p>
    <w:p w:rsidR="000C2AB7" w:rsidRPr="003F1098" w:rsidRDefault="000C2AB7" w:rsidP="000C2AB7">
      <w:pPr>
        <w:ind w:firstLine="709"/>
        <w:jc w:val="both"/>
        <w:rPr>
          <w:b/>
          <w:color w:val="000000"/>
          <w:sz w:val="28"/>
          <w:szCs w:val="28"/>
        </w:rPr>
      </w:pPr>
    </w:p>
    <w:p w:rsidR="000C2AB7" w:rsidRPr="000C2AB7" w:rsidRDefault="008E4898" w:rsidP="000C2AB7">
      <w:pPr>
        <w:ind w:firstLine="709"/>
        <w:jc w:val="right"/>
        <w:rPr>
          <w:color w:val="000000"/>
          <w:sz w:val="28"/>
          <w:szCs w:val="28"/>
        </w:rPr>
      </w:pPr>
      <w:r>
        <w:rPr>
          <w:color w:val="000000"/>
          <w:sz w:val="28"/>
          <w:szCs w:val="28"/>
        </w:rPr>
        <w:t>Подготовила</w:t>
      </w:r>
      <w:r w:rsidR="000C2AB7" w:rsidRPr="000C2AB7">
        <w:rPr>
          <w:color w:val="000000"/>
          <w:sz w:val="28"/>
          <w:szCs w:val="28"/>
        </w:rPr>
        <w:t xml:space="preserve">: </w:t>
      </w:r>
    </w:p>
    <w:p w:rsidR="000C2AB7" w:rsidRPr="000C2AB7" w:rsidRDefault="000C2AB7" w:rsidP="000C2AB7">
      <w:pPr>
        <w:ind w:firstLine="709"/>
        <w:jc w:val="right"/>
        <w:rPr>
          <w:color w:val="000000"/>
          <w:sz w:val="28"/>
          <w:szCs w:val="28"/>
        </w:rPr>
      </w:pPr>
      <w:r w:rsidRPr="000C2AB7">
        <w:rPr>
          <w:color w:val="000000"/>
          <w:sz w:val="28"/>
          <w:szCs w:val="28"/>
        </w:rPr>
        <w:t>учитель – дефектолог (тифлопедагог)</w:t>
      </w:r>
    </w:p>
    <w:p w:rsidR="000C2AB7" w:rsidRPr="000C2AB7" w:rsidRDefault="000C2AB7" w:rsidP="000C2AB7">
      <w:pPr>
        <w:ind w:firstLine="709"/>
        <w:jc w:val="right"/>
        <w:rPr>
          <w:color w:val="000000"/>
          <w:sz w:val="28"/>
          <w:szCs w:val="28"/>
        </w:rPr>
      </w:pPr>
      <w:r w:rsidRPr="000C2AB7">
        <w:rPr>
          <w:color w:val="000000"/>
          <w:sz w:val="28"/>
          <w:szCs w:val="28"/>
        </w:rPr>
        <w:t>Свиридова Ж.А.</w:t>
      </w:r>
    </w:p>
    <w:p w:rsidR="000C2AB7" w:rsidRPr="000C2AB7" w:rsidRDefault="000C2AB7" w:rsidP="000C2AB7">
      <w:pPr>
        <w:ind w:firstLine="709"/>
        <w:jc w:val="right"/>
        <w:rPr>
          <w:color w:val="000000"/>
          <w:sz w:val="28"/>
          <w:szCs w:val="28"/>
        </w:rPr>
      </w:pPr>
    </w:p>
    <w:p w:rsidR="000C2AB7" w:rsidRPr="000C2AB7" w:rsidRDefault="000C2AB7" w:rsidP="000C2AB7">
      <w:pPr>
        <w:ind w:firstLine="709"/>
        <w:jc w:val="right"/>
        <w:rPr>
          <w:color w:val="000000"/>
          <w:sz w:val="28"/>
          <w:szCs w:val="28"/>
        </w:rPr>
      </w:pPr>
    </w:p>
    <w:p w:rsidR="000C2AB7" w:rsidRPr="000C2AB7" w:rsidRDefault="000C2AB7" w:rsidP="000C2AB7">
      <w:pPr>
        <w:ind w:firstLine="709"/>
        <w:jc w:val="right"/>
        <w:rPr>
          <w:color w:val="000000"/>
          <w:sz w:val="28"/>
          <w:szCs w:val="28"/>
        </w:rPr>
      </w:pPr>
    </w:p>
    <w:p w:rsidR="000C2AB7" w:rsidRDefault="000C2AB7" w:rsidP="000C2AB7">
      <w:pPr>
        <w:ind w:firstLine="709"/>
        <w:jc w:val="right"/>
        <w:rPr>
          <w:color w:val="000000"/>
          <w:sz w:val="28"/>
          <w:szCs w:val="28"/>
        </w:rPr>
      </w:pPr>
    </w:p>
    <w:p w:rsidR="007D6C71" w:rsidRDefault="007D6C71"/>
    <w:sectPr w:rsidR="007D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2"/>
    <w:rsid w:val="000C2AB7"/>
    <w:rsid w:val="007D6C71"/>
    <w:rsid w:val="00813392"/>
    <w:rsid w:val="008E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70BF-119C-4881-9A5F-4307056C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2024-02-18T13:34:00Z</dcterms:created>
  <dcterms:modified xsi:type="dcterms:W3CDTF">2024-02-18T13:39:00Z</dcterms:modified>
</cp:coreProperties>
</file>